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01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82" w:firstLineChars="200"/>
        <w:jc w:val="center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中标候选人排序、名称、投标报价</w:t>
      </w:r>
    </w:p>
    <w:p w14:paraId="7AE1F0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20" w:firstLineChars="20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中标候选人第 1 名：宝鸡市秦通公路工程监理有限责任公司，投标报价：558873</w:t>
      </w:r>
      <w:r>
        <w:rPr>
          <w:rFonts w:hint="eastAsia" w:ascii="宋体" w:hAnsi="宋体" w:eastAsia="宋体" w:cs="宋体"/>
          <w:lang w:val="en-US" w:eastAsia="zh-CN"/>
        </w:rPr>
        <w:t>.00</w:t>
      </w:r>
      <w:r>
        <w:rPr>
          <w:rFonts w:hint="eastAsia" w:ascii="宋体" w:hAnsi="宋体" w:eastAsia="宋体" w:cs="宋体"/>
        </w:rPr>
        <w:t>元，质量：合格，工期/交货期/服务期：90</w:t>
      </w:r>
      <w:r>
        <w:rPr>
          <w:rFonts w:hint="eastAsia" w:ascii="宋体" w:hAnsi="宋体" w:eastAsia="宋体" w:cs="宋体"/>
          <w:lang w:val="en-US" w:eastAsia="zh-CN"/>
        </w:rPr>
        <w:t>日历</w:t>
      </w:r>
      <w:r>
        <w:rPr>
          <w:rFonts w:hint="eastAsia" w:ascii="宋体" w:hAnsi="宋体" w:eastAsia="宋体" w:cs="宋体"/>
        </w:rPr>
        <w:t>天；</w:t>
      </w:r>
    </w:p>
    <w:p w14:paraId="47B68F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20" w:firstLineChars="20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中标候选人第 2 名：安康市公路咨询有限公司，投标报价：559179</w:t>
      </w:r>
      <w:r>
        <w:rPr>
          <w:rFonts w:hint="eastAsia" w:ascii="宋体" w:hAnsi="宋体" w:eastAsia="宋体" w:cs="宋体"/>
          <w:lang w:val="en-US" w:eastAsia="zh-CN"/>
        </w:rPr>
        <w:t>.00</w:t>
      </w:r>
      <w:r>
        <w:rPr>
          <w:rFonts w:hint="eastAsia" w:ascii="宋体" w:hAnsi="宋体" w:eastAsia="宋体" w:cs="宋体"/>
        </w:rPr>
        <w:t>元，质量：合格，工期/交货期/服务期：90</w:t>
      </w:r>
      <w:r>
        <w:rPr>
          <w:rFonts w:hint="eastAsia" w:ascii="宋体" w:hAnsi="宋体" w:eastAsia="宋体" w:cs="宋体"/>
          <w:lang w:val="en-US" w:eastAsia="zh-CN"/>
        </w:rPr>
        <w:t>日历</w:t>
      </w:r>
      <w:r>
        <w:rPr>
          <w:rFonts w:hint="eastAsia" w:ascii="宋体" w:hAnsi="宋体" w:eastAsia="宋体" w:cs="宋体"/>
        </w:rPr>
        <w:t>天；</w:t>
      </w:r>
    </w:p>
    <w:p w14:paraId="1449AF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20" w:firstLineChars="20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中标候选人第 3 名：商洛正大公路工程监理有限责任公司，投标报价：559664</w:t>
      </w:r>
      <w:r>
        <w:rPr>
          <w:rFonts w:hint="eastAsia" w:ascii="宋体" w:hAnsi="宋体" w:eastAsia="宋体" w:cs="宋体"/>
          <w:lang w:val="en-US" w:eastAsia="zh-CN"/>
        </w:rPr>
        <w:t>.00</w:t>
      </w:r>
      <w:r>
        <w:rPr>
          <w:rFonts w:hint="eastAsia" w:ascii="宋体" w:hAnsi="宋体" w:eastAsia="宋体" w:cs="宋体"/>
        </w:rPr>
        <w:t>元，质量：合格，工期/交货期/服务期：90</w:t>
      </w:r>
      <w:r>
        <w:rPr>
          <w:rFonts w:hint="eastAsia" w:ascii="宋体" w:hAnsi="宋体" w:eastAsia="宋体" w:cs="宋体"/>
          <w:lang w:val="en-US" w:eastAsia="zh-CN"/>
        </w:rPr>
        <w:t>日历</w:t>
      </w:r>
      <w:r>
        <w:rPr>
          <w:rFonts w:hint="eastAsia" w:ascii="宋体" w:hAnsi="宋体" w:eastAsia="宋体" w:cs="宋体"/>
        </w:rPr>
        <w:t>天；</w:t>
      </w:r>
    </w:p>
    <w:p w14:paraId="11D9A1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72D2F"/>
    <w:rsid w:val="1EA72D2F"/>
    <w:rsid w:val="614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197</Characters>
  <Lines>0</Lines>
  <Paragraphs>0</Paragraphs>
  <TotalTime>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2026-06-26T03:31:00Z</dcterms:created>
  <dc:creator>迪瑞盈</dc:creator>
  <cp:lastModifiedBy>迪瑞盈</cp:lastModifiedBy>
  <dcterms:modified xsi:type="dcterms:W3CDTF">2026-06-26T03:40:52Z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3931E3BD23244501A174A7B9CE6B2A64_11</vt:lpwstr>
  </property>
  <property fmtid="{D5CDD505-2E9C-101B-9397-08002B2CF9AE}" pid="4" name="KSOTemplateDocerSaveRecord">
    <vt:lpwstr>eyJoZGlkIjoiMjE2YzI0YzhhNzM4ZDM2OTE4Y2FiOWY2MjRhYmYxMDciLCJ1c2VySWQiOiIxMzc0MzcyNzMzIn0=</vt:lpwstr>
  </property>
</Properties>
</file>